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6" w:rsidRDefault="00E82DDE">
      <w:pPr>
        <w:rPr>
          <w:sz w:val="20"/>
        </w:rPr>
      </w:pPr>
      <w:r>
        <w:rPr>
          <w:noProof/>
        </w:rPr>
        <mc:AlternateContent>
          <mc:Choice Requires="wps">
            <w:drawing>
              <wp:anchor distT="0" distB="0" distL="114300" distR="114300" simplePos="0" relativeHeight="251679744" behindDoc="0" locked="0" layoutInCell="1" allowOverlap="1" wp14:anchorId="400213EF" wp14:editId="2AC3963C">
                <wp:simplePos x="0" y="0"/>
                <wp:positionH relativeFrom="column">
                  <wp:posOffset>-38100</wp:posOffset>
                </wp:positionH>
                <wp:positionV relativeFrom="paragraph">
                  <wp:posOffset>66675</wp:posOffset>
                </wp:positionV>
                <wp:extent cx="2468880" cy="243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68880" cy="2438400"/>
                        </a:xfrm>
                        <a:prstGeom prst="rect">
                          <a:avLst/>
                        </a:prstGeom>
                        <a:noFill/>
                        <a:ln w="6350">
                          <a:noFill/>
                        </a:ln>
                        <a:effectLst/>
                      </wps:spPr>
                      <wps:txbx>
                        <w:txbxContent>
                          <w:p w:rsidR="0042391C" w:rsidRPr="00F2768C" w:rsidRDefault="0042391C" w:rsidP="00895491">
                            <w:pPr>
                              <w:spacing w:line="240" w:lineRule="auto"/>
                              <w:jc w:val="right"/>
                              <w:rPr>
                                <w:rFonts w:ascii="Wide Latin" w:hAnsi="Wide Latin"/>
                                <w:color w:val="FFFF00"/>
                                <w:sz w:val="56"/>
                                <w:szCs w:val="56"/>
                              </w:rPr>
                            </w:pPr>
                            <w:r>
                              <w:rPr>
                                <w:rFonts w:ascii="Wide Latin" w:hAnsi="Wide Latin"/>
                                <w:color w:val="FFFF00"/>
                                <w:sz w:val="56"/>
                                <w:szCs w:val="56"/>
                              </w:rPr>
                              <w:t>3</w:t>
                            </w:r>
                            <w:r w:rsidRPr="00F2768C">
                              <w:rPr>
                                <w:rFonts w:ascii="Wide Latin" w:hAnsi="Wide Latin"/>
                                <w:color w:val="FFFF00"/>
                                <w:sz w:val="56"/>
                                <w:szCs w:val="56"/>
                              </w:rPr>
                              <w:t>K</w:t>
                            </w:r>
                          </w:p>
                          <w:p w:rsidR="0042391C" w:rsidRPr="00F2768C" w:rsidRDefault="0042391C" w:rsidP="00895491">
                            <w:pPr>
                              <w:spacing w:line="240" w:lineRule="auto"/>
                              <w:jc w:val="right"/>
                              <w:rPr>
                                <w:rFonts w:ascii="Wide Latin" w:hAnsi="Wide Latin"/>
                                <w:color w:val="FFFF00"/>
                                <w:sz w:val="56"/>
                                <w:szCs w:val="56"/>
                              </w:rPr>
                            </w:pPr>
                            <w:r w:rsidRPr="00F2768C">
                              <w:rPr>
                                <w:rFonts w:ascii="Wide Latin" w:hAnsi="Wide Latin"/>
                                <w:color w:val="FFFF00"/>
                                <w:sz w:val="56"/>
                                <w:szCs w:val="56"/>
                              </w:rPr>
                              <w:t>Fun</w:t>
                            </w:r>
                          </w:p>
                          <w:p w:rsidR="0042391C" w:rsidRPr="00F2768C" w:rsidRDefault="0042391C" w:rsidP="00895491">
                            <w:pPr>
                              <w:spacing w:line="240" w:lineRule="auto"/>
                              <w:jc w:val="right"/>
                              <w:rPr>
                                <w:rFonts w:ascii="Wide Latin" w:hAnsi="Wide Latin"/>
                                <w:color w:val="FFFF00"/>
                                <w:sz w:val="56"/>
                                <w:szCs w:val="56"/>
                              </w:rPr>
                            </w:pPr>
                            <w:r w:rsidRPr="00F2768C">
                              <w:rPr>
                                <w:rFonts w:ascii="Wide Latin" w:hAnsi="Wide Latin"/>
                                <w:color w:val="FFFF00"/>
                                <w:sz w:val="56"/>
                                <w:szCs w:val="56"/>
                              </w:rPr>
                              <w:t>In</w:t>
                            </w:r>
                          </w:p>
                          <w:p w:rsidR="0042391C" w:rsidRPr="00814E2B" w:rsidRDefault="0042391C" w:rsidP="00895491">
                            <w:pPr>
                              <w:spacing w:line="240" w:lineRule="auto"/>
                              <w:jc w:val="right"/>
                              <w:rPr>
                                <w:rFonts w:ascii="Wide Latin" w:hAnsi="Wide Latin"/>
                                <w:color w:val="FFFF00"/>
                                <w:sz w:val="44"/>
                                <w:szCs w:val="44"/>
                              </w:rPr>
                            </w:pPr>
                            <w:r>
                              <w:rPr>
                                <w:rFonts w:ascii="Wide Latin" w:hAnsi="Wide Latin"/>
                                <w:color w:val="FFFF00"/>
                                <w:sz w:val="44"/>
                                <w:szCs w:val="44"/>
                              </w:rPr>
                              <w:t>February</w:t>
                            </w:r>
                          </w:p>
                          <w:p w:rsidR="0042391C" w:rsidRPr="00F2768C" w:rsidRDefault="0042391C" w:rsidP="00895491">
                            <w:pPr>
                              <w:spacing w:line="240" w:lineRule="auto"/>
                              <w:jc w:val="right"/>
                              <w:rPr>
                                <w:rFonts w:ascii="Wide Latin" w:hAnsi="Wide Latin"/>
                                <w:color w:val="FFFF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5.25pt;width:194.4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" filled="f" stroked="f" strokeweight=".5pt">
                <v:textbox>
                  <w:txbxContent>
                    <w:p w:rsidR="0042391C" w:rsidRPr="00F2768C" w:rsidRDefault="0042391C" w:rsidP="00895491">
                      <w:pPr>
                        <w:spacing w:line="240" w:lineRule="auto"/>
                        <w:jc w:val="right"/>
                        <w:rPr>
                          <w:rFonts w:ascii="Wide Latin" w:hAnsi="Wide Latin"/>
                          <w:color w:val="FFFF00"/>
                          <w:sz w:val="56"/>
                          <w:szCs w:val="56"/>
                        </w:rPr>
                      </w:pPr>
                      <w:r>
                        <w:rPr>
                          <w:rFonts w:ascii="Wide Latin" w:hAnsi="Wide Latin"/>
                          <w:color w:val="FFFF00"/>
                          <w:sz w:val="56"/>
                          <w:szCs w:val="56"/>
                        </w:rPr>
                        <w:t>3</w:t>
                      </w:r>
                      <w:r w:rsidRPr="00F2768C">
                        <w:rPr>
                          <w:rFonts w:ascii="Wide Latin" w:hAnsi="Wide Latin"/>
                          <w:color w:val="FFFF00"/>
                          <w:sz w:val="56"/>
                          <w:szCs w:val="56"/>
                        </w:rPr>
                        <w:t>K</w:t>
                      </w:r>
                    </w:p>
                    <w:p w:rsidR="0042391C" w:rsidRPr="00F2768C" w:rsidRDefault="0042391C" w:rsidP="00895491">
                      <w:pPr>
                        <w:spacing w:line="240" w:lineRule="auto"/>
                        <w:jc w:val="right"/>
                        <w:rPr>
                          <w:rFonts w:ascii="Wide Latin" w:hAnsi="Wide Latin"/>
                          <w:color w:val="FFFF00"/>
                          <w:sz w:val="56"/>
                          <w:szCs w:val="56"/>
                        </w:rPr>
                      </w:pPr>
                      <w:r w:rsidRPr="00F2768C">
                        <w:rPr>
                          <w:rFonts w:ascii="Wide Latin" w:hAnsi="Wide Latin"/>
                          <w:color w:val="FFFF00"/>
                          <w:sz w:val="56"/>
                          <w:szCs w:val="56"/>
                        </w:rPr>
                        <w:t>Fun</w:t>
                      </w:r>
                    </w:p>
                    <w:p w:rsidR="0042391C" w:rsidRPr="00F2768C" w:rsidRDefault="0042391C" w:rsidP="00895491">
                      <w:pPr>
                        <w:spacing w:line="240" w:lineRule="auto"/>
                        <w:jc w:val="right"/>
                        <w:rPr>
                          <w:rFonts w:ascii="Wide Latin" w:hAnsi="Wide Latin"/>
                          <w:color w:val="FFFF00"/>
                          <w:sz w:val="56"/>
                          <w:szCs w:val="56"/>
                        </w:rPr>
                      </w:pPr>
                      <w:r w:rsidRPr="00F2768C">
                        <w:rPr>
                          <w:rFonts w:ascii="Wide Latin" w:hAnsi="Wide Latin"/>
                          <w:color w:val="FFFF00"/>
                          <w:sz w:val="56"/>
                          <w:szCs w:val="56"/>
                        </w:rPr>
                        <w:t>In</w:t>
                      </w:r>
                    </w:p>
                    <w:p w:rsidR="0042391C" w:rsidRPr="00814E2B" w:rsidRDefault="0042391C" w:rsidP="00895491">
                      <w:pPr>
                        <w:spacing w:line="240" w:lineRule="auto"/>
                        <w:jc w:val="right"/>
                        <w:rPr>
                          <w:rFonts w:ascii="Wide Latin" w:hAnsi="Wide Latin"/>
                          <w:color w:val="FFFF00"/>
                          <w:sz w:val="44"/>
                          <w:szCs w:val="44"/>
                        </w:rPr>
                      </w:pPr>
                      <w:r>
                        <w:rPr>
                          <w:rFonts w:ascii="Wide Latin" w:hAnsi="Wide Latin"/>
                          <w:color w:val="FFFF00"/>
                          <w:sz w:val="44"/>
                          <w:szCs w:val="44"/>
                        </w:rPr>
                        <w:t>February</w:t>
                      </w:r>
                    </w:p>
                    <w:p w:rsidR="0042391C" w:rsidRPr="00F2768C" w:rsidRDefault="0042391C" w:rsidP="00895491">
                      <w:pPr>
                        <w:spacing w:line="240" w:lineRule="auto"/>
                        <w:jc w:val="right"/>
                        <w:rPr>
                          <w:rFonts w:ascii="Wide Latin" w:hAnsi="Wide Latin"/>
                          <w:color w:val="FFFF00"/>
                          <w:sz w:val="72"/>
                          <w:szCs w:val="7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6214EA" wp14:editId="42C94FAA">
                <wp:simplePos x="0" y="0"/>
                <wp:positionH relativeFrom="column">
                  <wp:posOffset>-116205</wp:posOffset>
                </wp:positionH>
                <wp:positionV relativeFrom="paragraph">
                  <wp:posOffset>60960</wp:posOffset>
                </wp:positionV>
                <wp:extent cx="2545080" cy="2697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545080" cy="2697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15pt;margin-top:4.8pt;width:200.4pt;height:2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" fillcolor="#4f81bd [3204]" strokecolor="#243f60 [1604]" strokeweight="2pt"/>
            </w:pict>
          </mc:Fallback>
        </mc:AlternateContent>
      </w:r>
      <w:r>
        <w:rPr>
          <w:noProof/>
        </w:rPr>
        <w:drawing>
          <wp:anchor distT="0" distB="0" distL="114300" distR="114300" simplePos="0" relativeHeight="251662336" behindDoc="0" locked="0" layoutInCell="1" allowOverlap="1" wp14:anchorId="6854DA95" wp14:editId="1A526FB5">
            <wp:simplePos x="0" y="0"/>
            <wp:positionH relativeFrom="margin">
              <wp:posOffset>320040</wp:posOffset>
            </wp:positionH>
            <wp:positionV relativeFrom="margin">
              <wp:posOffset>85725</wp:posOffset>
            </wp:positionV>
            <wp:extent cx="4038600" cy="2397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6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8600" cy="2397760"/>
                    </a:xfrm>
                    <a:prstGeom prst="rect">
                      <a:avLst/>
                    </a:prstGeom>
                  </pic:spPr>
                </pic:pic>
              </a:graphicData>
            </a:graphic>
            <wp14:sizeRelH relativeFrom="margin">
              <wp14:pctWidth>0</wp14:pctWidth>
            </wp14:sizeRelH>
            <wp14:sizeRelV relativeFrom="margin">
              <wp14:pctHeight>0</wp14:pctHeight>
            </wp14:sizeRelV>
          </wp:anchor>
        </w:drawing>
      </w:r>
    </w:p>
    <w:p w:rsidR="00F90A86" w:rsidRPr="00F90A86" w:rsidRDefault="000A703F">
      <w:pPr>
        <w:rPr>
          <w:sz w:val="20"/>
        </w:rPr>
      </w:pPr>
      <w:r>
        <w:rPr>
          <w:noProof/>
          <w:sz w:val="20"/>
        </w:rPr>
        <w:drawing>
          <wp:anchor distT="0" distB="0" distL="114300" distR="114300" simplePos="0" relativeHeight="251681792" behindDoc="0" locked="0" layoutInCell="1" allowOverlap="1" wp14:anchorId="5A0C9FD5" wp14:editId="315C9CE6">
            <wp:simplePos x="0" y="0"/>
            <wp:positionH relativeFrom="column">
              <wp:posOffset>-4364534</wp:posOffset>
            </wp:positionH>
            <wp:positionV relativeFrom="paragraph">
              <wp:posOffset>7390765</wp:posOffset>
            </wp:positionV>
            <wp:extent cx="2585720" cy="181165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9_1403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5720" cy="1811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6C2C61C" wp14:editId="0937099A">
                <wp:simplePos x="0" y="0"/>
                <wp:positionH relativeFrom="column">
                  <wp:posOffset>-4335780</wp:posOffset>
                </wp:positionH>
                <wp:positionV relativeFrom="paragraph">
                  <wp:posOffset>2453005</wp:posOffset>
                </wp:positionV>
                <wp:extent cx="2560320" cy="52730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560320" cy="5273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91C" w:rsidRDefault="0042391C" w:rsidP="000B46D5">
                            <w:pPr>
                              <w:spacing w:line="240" w:lineRule="auto"/>
                              <w:rPr>
                                <w:rFonts w:ascii="Kristen ITC" w:hAnsi="Kristen ITC"/>
                                <w:sz w:val="21"/>
                                <w:szCs w:val="21"/>
                              </w:rPr>
                            </w:pPr>
                            <w:r>
                              <w:rPr>
                                <w:rFonts w:ascii="Wide Latin" w:hAnsi="Wide Latin"/>
                                <w:sz w:val="24"/>
                                <w:szCs w:val="24"/>
                              </w:rPr>
                              <w:t>Valentine’s Day Party</w:t>
                            </w:r>
                            <w:r w:rsidRPr="003168FA">
                              <w:rPr>
                                <w:rFonts w:ascii="Wide Latin" w:hAnsi="Wide Latin"/>
                                <w:sz w:val="20"/>
                                <w:szCs w:val="20"/>
                              </w:rPr>
                              <w:br/>
                            </w:r>
                            <w:r w:rsidRPr="003168FA">
                              <w:rPr>
                                <w:rFonts w:ascii="Kristen ITC" w:hAnsi="Kristen ITC"/>
                                <w:sz w:val="21"/>
                                <w:szCs w:val="21"/>
                              </w:rPr>
                              <w:t>Our class Valentine’s Day party will be held on Tues</w:t>
                            </w:r>
                            <w:r>
                              <w:rPr>
                                <w:rFonts w:ascii="Kristen ITC" w:hAnsi="Kristen ITC"/>
                                <w:sz w:val="21"/>
                                <w:szCs w:val="21"/>
                              </w:rPr>
                              <w:t>day, February 13</w:t>
                            </w:r>
                            <w:r w:rsidRPr="003168FA">
                              <w:rPr>
                                <w:rFonts w:ascii="Kristen ITC" w:hAnsi="Kristen ITC"/>
                                <w:sz w:val="21"/>
                                <w:szCs w:val="21"/>
                                <w:vertAlign w:val="superscript"/>
                              </w:rPr>
                              <w:t>th</w:t>
                            </w:r>
                            <w:r w:rsidRPr="003168FA">
                              <w:rPr>
                                <w:rFonts w:ascii="Kristen ITC" w:hAnsi="Kristen ITC"/>
                                <w:sz w:val="21"/>
                                <w:szCs w:val="21"/>
                              </w:rPr>
                              <w:t>.  The children may bring</w:t>
                            </w:r>
                            <w:r w:rsidR="00196602">
                              <w:rPr>
                                <w:rFonts w:ascii="Kristen ITC" w:hAnsi="Kristen ITC"/>
                                <w:sz w:val="21"/>
                                <w:szCs w:val="21"/>
                              </w:rPr>
                              <w:t xml:space="preserve"> in 19</w:t>
                            </w:r>
                            <w:r w:rsidRPr="003168FA">
                              <w:rPr>
                                <w:rFonts w:ascii="Kristen ITC" w:hAnsi="Kristen ITC"/>
                                <w:sz w:val="21"/>
                                <w:szCs w:val="21"/>
                              </w:rPr>
                              <w:t xml:space="preserve"> valentines on that day.  You can help your child sign their name on each card, but please do not write friends’ names on the envelopes or cards. This makes distribution much, easier </w:t>
                            </w:r>
                            <w:r w:rsidRPr="003168FA">
                              <w:rPr>
                                <w:rFonts w:ascii="Kristen ITC" w:hAnsi="Kristen ITC"/>
                                <w:sz w:val="21"/>
                                <w:szCs w:val="21"/>
                              </w:rPr>
                              <w:sym w:font="Wingdings" w:char="F04A"/>
                            </w:r>
                            <w:r w:rsidRPr="003168FA">
                              <w:rPr>
                                <w:rFonts w:ascii="Kristen ITC" w:hAnsi="Kristen ITC"/>
                                <w:sz w:val="21"/>
                                <w:szCs w:val="21"/>
                              </w:rPr>
                              <w:t xml:space="preserve"> </w:t>
                            </w:r>
                            <w:r>
                              <w:rPr>
                                <w:rFonts w:ascii="Kristen ITC" w:hAnsi="Kristen ITC"/>
                                <w:sz w:val="21"/>
                                <w:szCs w:val="21"/>
                              </w:rPr>
                              <w:t xml:space="preserve"> </w:t>
                            </w:r>
                          </w:p>
                          <w:p w:rsidR="0042391C" w:rsidRPr="003168FA" w:rsidRDefault="0042391C" w:rsidP="000B46D5">
                            <w:pPr>
                              <w:spacing w:line="240" w:lineRule="auto"/>
                              <w:rPr>
                                <w:rFonts w:ascii="Kristen ITC" w:hAnsi="Kristen ITC"/>
                                <w:sz w:val="21"/>
                                <w:szCs w:val="21"/>
                              </w:rPr>
                            </w:pPr>
                            <w:r w:rsidRPr="003168FA">
                              <w:rPr>
                                <w:rFonts w:ascii="Wide Latin" w:hAnsi="Wide Latin"/>
                                <w:sz w:val="24"/>
                                <w:szCs w:val="24"/>
                              </w:rPr>
                              <w:t>Report Cards</w:t>
                            </w:r>
                            <w:r>
                              <w:rPr>
                                <w:rFonts w:ascii="Kristen ITC" w:hAnsi="Kristen ITC"/>
                                <w:sz w:val="21"/>
                                <w:szCs w:val="21"/>
                              </w:rPr>
                              <w:br/>
                            </w:r>
                            <w:proofErr w:type="gramStart"/>
                            <w:r>
                              <w:rPr>
                                <w:rFonts w:ascii="Kristen ITC" w:hAnsi="Kristen ITC"/>
                                <w:sz w:val="21"/>
                                <w:szCs w:val="21"/>
                              </w:rPr>
                              <w:t>You</w:t>
                            </w:r>
                            <w:proofErr w:type="gramEnd"/>
                            <w:r>
                              <w:rPr>
                                <w:rFonts w:ascii="Kristen ITC" w:hAnsi="Kristen ITC"/>
                                <w:sz w:val="21"/>
                                <w:szCs w:val="21"/>
                              </w:rPr>
                              <w:t xml:space="preserve"> received your child’s report card earlier in January.  We just want to reiterate that each child is an individual and will develop skills at a different pace than others.  Our hope is for students to be in the developing or secure range for the various skills on the report card before moving on to 4K.   Our assessments are a great tool for us to help individualize our instruction and best meet each child’s needs.  </w:t>
                            </w:r>
                            <w:r w:rsidR="00641199">
                              <w:rPr>
                                <w:rFonts w:ascii="Kristen ITC" w:hAnsi="Kristen ITC"/>
                                <w:sz w:val="21"/>
                                <w:szCs w:val="21"/>
                              </w:rPr>
                              <w:t>Please see the attached note and resources about name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41.4pt;margin-top:193.15pt;width:201.6pt;height:4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" fillcolor="white [3201]" stroked="f" strokeweight=".5pt">
                <v:textbox>
                  <w:txbxContent>
                    <w:p w:rsidR="0042391C" w:rsidRDefault="0042391C" w:rsidP="000B46D5">
                      <w:pPr>
                        <w:spacing w:line="240" w:lineRule="auto"/>
                        <w:rPr>
                          <w:rFonts w:ascii="Kristen ITC" w:hAnsi="Kristen ITC"/>
                          <w:sz w:val="21"/>
                          <w:szCs w:val="21"/>
                        </w:rPr>
                      </w:pPr>
                      <w:r>
                        <w:rPr>
                          <w:rFonts w:ascii="Wide Latin" w:hAnsi="Wide Latin"/>
                          <w:sz w:val="24"/>
                          <w:szCs w:val="24"/>
                        </w:rPr>
                        <w:t>Valentine’s Day Party</w:t>
                      </w:r>
                      <w:r w:rsidRPr="003168FA">
                        <w:rPr>
                          <w:rFonts w:ascii="Wide Latin" w:hAnsi="Wide Latin"/>
                          <w:sz w:val="20"/>
                          <w:szCs w:val="20"/>
                        </w:rPr>
                        <w:br/>
                      </w:r>
                      <w:r w:rsidRPr="003168FA">
                        <w:rPr>
                          <w:rFonts w:ascii="Kristen ITC" w:hAnsi="Kristen ITC"/>
                          <w:sz w:val="21"/>
                          <w:szCs w:val="21"/>
                        </w:rPr>
                        <w:t>Our class Valentine’s Day party will be held on Tues</w:t>
                      </w:r>
                      <w:r>
                        <w:rPr>
                          <w:rFonts w:ascii="Kristen ITC" w:hAnsi="Kristen ITC"/>
                          <w:sz w:val="21"/>
                          <w:szCs w:val="21"/>
                        </w:rPr>
                        <w:t>day, February 13</w:t>
                      </w:r>
                      <w:r w:rsidRPr="003168FA">
                        <w:rPr>
                          <w:rFonts w:ascii="Kristen ITC" w:hAnsi="Kristen ITC"/>
                          <w:sz w:val="21"/>
                          <w:szCs w:val="21"/>
                          <w:vertAlign w:val="superscript"/>
                        </w:rPr>
                        <w:t>th</w:t>
                      </w:r>
                      <w:r w:rsidRPr="003168FA">
                        <w:rPr>
                          <w:rFonts w:ascii="Kristen ITC" w:hAnsi="Kristen ITC"/>
                          <w:sz w:val="21"/>
                          <w:szCs w:val="21"/>
                        </w:rPr>
                        <w:t>.  The children may bring</w:t>
                      </w:r>
                      <w:r w:rsidR="00196602">
                        <w:rPr>
                          <w:rFonts w:ascii="Kristen ITC" w:hAnsi="Kristen ITC"/>
                          <w:sz w:val="21"/>
                          <w:szCs w:val="21"/>
                        </w:rPr>
                        <w:t xml:space="preserve"> in 19</w:t>
                      </w:r>
                      <w:r w:rsidRPr="003168FA">
                        <w:rPr>
                          <w:rFonts w:ascii="Kristen ITC" w:hAnsi="Kristen ITC"/>
                          <w:sz w:val="21"/>
                          <w:szCs w:val="21"/>
                        </w:rPr>
                        <w:t xml:space="preserve"> valentines on that day.  You can help your child sign their name on each card, but please do not write friends’ names on the envelopes or cards. This makes distribution much, easier </w:t>
                      </w:r>
                      <w:r w:rsidRPr="003168FA">
                        <w:rPr>
                          <w:rFonts w:ascii="Kristen ITC" w:hAnsi="Kristen ITC"/>
                          <w:sz w:val="21"/>
                          <w:szCs w:val="21"/>
                        </w:rPr>
                        <w:sym w:font="Wingdings" w:char="F04A"/>
                      </w:r>
                      <w:r w:rsidRPr="003168FA">
                        <w:rPr>
                          <w:rFonts w:ascii="Kristen ITC" w:hAnsi="Kristen ITC"/>
                          <w:sz w:val="21"/>
                          <w:szCs w:val="21"/>
                        </w:rPr>
                        <w:t xml:space="preserve"> </w:t>
                      </w:r>
                      <w:r>
                        <w:rPr>
                          <w:rFonts w:ascii="Kristen ITC" w:hAnsi="Kristen ITC"/>
                          <w:sz w:val="21"/>
                          <w:szCs w:val="21"/>
                        </w:rPr>
                        <w:t xml:space="preserve"> </w:t>
                      </w:r>
                    </w:p>
                    <w:p w:rsidR="0042391C" w:rsidRPr="003168FA" w:rsidRDefault="0042391C" w:rsidP="000B46D5">
                      <w:pPr>
                        <w:spacing w:line="240" w:lineRule="auto"/>
                        <w:rPr>
                          <w:rFonts w:ascii="Kristen ITC" w:hAnsi="Kristen ITC"/>
                          <w:sz w:val="21"/>
                          <w:szCs w:val="21"/>
                        </w:rPr>
                      </w:pPr>
                      <w:r w:rsidRPr="003168FA">
                        <w:rPr>
                          <w:rFonts w:ascii="Wide Latin" w:hAnsi="Wide Latin"/>
                          <w:sz w:val="24"/>
                          <w:szCs w:val="24"/>
                        </w:rPr>
                        <w:t>Report Cards</w:t>
                      </w:r>
                      <w:r>
                        <w:rPr>
                          <w:rFonts w:ascii="Kristen ITC" w:hAnsi="Kristen ITC"/>
                          <w:sz w:val="21"/>
                          <w:szCs w:val="21"/>
                        </w:rPr>
                        <w:br/>
                      </w:r>
                      <w:proofErr w:type="gramStart"/>
                      <w:r>
                        <w:rPr>
                          <w:rFonts w:ascii="Kristen ITC" w:hAnsi="Kristen ITC"/>
                          <w:sz w:val="21"/>
                          <w:szCs w:val="21"/>
                        </w:rPr>
                        <w:t>You</w:t>
                      </w:r>
                      <w:proofErr w:type="gramEnd"/>
                      <w:r>
                        <w:rPr>
                          <w:rFonts w:ascii="Kristen ITC" w:hAnsi="Kristen ITC"/>
                          <w:sz w:val="21"/>
                          <w:szCs w:val="21"/>
                        </w:rPr>
                        <w:t xml:space="preserve"> received your child’s report card earlier in January.  We just want to reiterate that each child is an individual and will develop skills at a different pace than others.  Our hope is for students to be in the developing or secure range for the various skills on the report card before moving on to 4K.   Our assessments are a great tool for us to help individualize our instruction and best meet each child’s needs.  </w:t>
                      </w:r>
                      <w:r w:rsidR="00641199">
                        <w:rPr>
                          <w:rFonts w:ascii="Kristen ITC" w:hAnsi="Kristen ITC"/>
                          <w:sz w:val="21"/>
                          <w:szCs w:val="21"/>
                        </w:rPr>
                        <w:t>Please see the attached note and resources about name writing.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F77FBDD" wp14:editId="5906197C">
                <wp:simplePos x="0" y="0"/>
                <wp:positionH relativeFrom="column">
                  <wp:posOffset>-1775460</wp:posOffset>
                </wp:positionH>
                <wp:positionV relativeFrom="paragraph">
                  <wp:posOffset>2666365</wp:posOffset>
                </wp:positionV>
                <wp:extent cx="2225040" cy="653796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2225040" cy="6537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91C" w:rsidRPr="006D4715" w:rsidRDefault="00641199" w:rsidP="00814E2B">
                            <w:pPr>
                              <w:spacing w:line="240" w:lineRule="auto"/>
                              <w:rPr>
                                <w:rFonts w:ascii="Kristen ITC" w:hAnsi="Kristen ITC"/>
                              </w:rPr>
                            </w:pPr>
                            <w:r>
                              <w:rPr>
                                <w:rFonts w:ascii="Wide Latin" w:hAnsi="Wide Latin"/>
                                <w:sz w:val="24"/>
                                <w:szCs w:val="24"/>
                              </w:rPr>
                              <w:t>2018-2019</w:t>
                            </w:r>
                            <w:r w:rsidR="0042391C">
                              <w:rPr>
                                <w:rFonts w:ascii="Wide Latin" w:hAnsi="Wide Latin"/>
                                <w:sz w:val="24"/>
                                <w:szCs w:val="24"/>
                              </w:rPr>
                              <w:t xml:space="preserve"> School Year</w:t>
                            </w:r>
                            <w:r w:rsidR="0042391C">
                              <w:rPr>
                                <w:rFonts w:ascii="Wide Latin" w:hAnsi="Wide Latin"/>
                                <w:sz w:val="24"/>
                                <w:szCs w:val="24"/>
                              </w:rPr>
                              <w:br/>
                            </w:r>
                            <w:proofErr w:type="gramStart"/>
                            <w:r w:rsidR="0042391C" w:rsidRPr="003168FA">
                              <w:rPr>
                                <w:rFonts w:ascii="Kristen ITC" w:hAnsi="Kristen ITC"/>
                                <w:sz w:val="21"/>
                                <w:szCs w:val="21"/>
                              </w:rPr>
                              <w:t>We</w:t>
                            </w:r>
                            <w:proofErr w:type="gramEnd"/>
                            <w:r w:rsidR="0042391C" w:rsidRPr="003168FA">
                              <w:rPr>
                                <w:rFonts w:ascii="Kristen ITC" w:hAnsi="Kristen ITC"/>
                                <w:sz w:val="21"/>
                                <w:szCs w:val="21"/>
                              </w:rPr>
                              <w:t xml:space="preserve"> would love for your child to join us at Kettle Moraine Preschool again next year. Registration for 4K for the 2</w:t>
                            </w:r>
                            <w:r>
                              <w:rPr>
                                <w:rFonts w:ascii="Kristen ITC" w:hAnsi="Kristen ITC"/>
                                <w:sz w:val="21"/>
                                <w:szCs w:val="21"/>
                              </w:rPr>
                              <w:t xml:space="preserve">018-2019 school </w:t>
                            </w:r>
                            <w:proofErr w:type="gramStart"/>
                            <w:r>
                              <w:rPr>
                                <w:rFonts w:ascii="Kristen ITC" w:hAnsi="Kristen ITC"/>
                                <w:sz w:val="21"/>
                                <w:szCs w:val="21"/>
                              </w:rPr>
                              <w:t>year</w:t>
                            </w:r>
                            <w:proofErr w:type="gramEnd"/>
                            <w:r>
                              <w:rPr>
                                <w:rFonts w:ascii="Kristen ITC" w:hAnsi="Kristen ITC"/>
                                <w:sz w:val="21"/>
                                <w:szCs w:val="21"/>
                              </w:rPr>
                              <w:t xml:space="preserve"> has begun. </w:t>
                            </w:r>
                            <w:r w:rsidR="0042391C" w:rsidRPr="003168FA">
                              <w:rPr>
                                <w:rFonts w:ascii="Kristen ITC" w:hAnsi="Kristen ITC"/>
                                <w:sz w:val="21"/>
                                <w:szCs w:val="21"/>
                              </w:rPr>
                              <w:t xml:space="preserve">You can register in person at </w:t>
                            </w:r>
                            <w:r>
                              <w:rPr>
                                <w:rFonts w:ascii="Kristen ITC" w:hAnsi="Kristen ITC"/>
                                <w:sz w:val="21"/>
                                <w:szCs w:val="21"/>
                              </w:rPr>
                              <w:t xml:space="preserve">on the KMSD 4K website. </w:t>
                            </w:r>
                            <w:r w:rsidR="0042391C" w:rsidRPr="003168FA">
                              <w:rPr>
                                <w:rFonts w:ascii="Kristen ITC" w:hAnsi="Kristen ITC"/>
                                <w:sz w:val="21"/>
                                <w:szCs w:val="21"/>
                              </w:rPr>
                              <w:t xml:space="preserve">Even if you already filled out our yellow Registration Form, </w:t>
                            </w:r>
                            <w:r>
                              <w:rPr>
                                <w:rFonts w:ascii="Kristen ITC" w:hAnsi="Kristen ITC"/>
                                <w:sz w:val="21"/>
                                <w:szCs w:val="21"/>
                              </w:rPr>
                              <w:t>be sure to</w:t>
                            </w:r>
                            <w:r w:rsidR="0042391C" w:rsidRPr="003168FA">
                              <w:rPr>
                                <w:rFonts w:ascii="Kristen ITC" w:hAnsi="Kristen ITC"/>
                                <w:sz w:val="21"/>
                                <w:szCs w:val="21"/>
                              </w:rPr>
                              <w:t xml:space="preserve"> still apply for 4K through the school district in order for tuition to be paid by the district.  Open enrollment for out of distri</w:t>
                            </w:r>
                            <w:r>
                              <w:rPr>
                                <w:rFonts w:ascii="Kristen ITC" w:hAnsi="Kristen ITC"/>
                                <w:sz w:val="21"/>
                                <w:szCs w:val="21"/>
                              </w:rPr>
                              <w:t>ct students begins on February 5</w:t>
                            </w:r>
                            <w:r w:rsidR="0042391C" w:rsidRPr="003168FA">
                              <w:rPr>
                                <w:rFonts w:ascii="Kristen ITC" w:hAnsi="Kristen ITC"/>
                                <w:sz w:val="21"/>
                                <w:szCs w:val="21"/>
                                <w:vertAlign w:val="superscript"/>
                              </w:rPr>
                              <w:t>th</w:t>
                            </w:r>
                            <w:r>
                              <w:rPr>
                                <w:rFonts w:ascii="Kristen ITC" w:hAnsi="Kristen ITC"/>
                                <w:sz w:val="21"/>
                                <w:szCs w:val="21"/>
                              </w:rPr>
                              <w:t xml:space="preserve"> and closes on April 30</w:t>
                            </w:r>
                            <w:r w:rsidR="0042391C" w:rsidRPr="003168FA">
                              <w:rPr>
                                <w:rFonts w:ascii="Kristen ITC" w:hAnsi="Kristen ITC"/>
                                <w:sz w:val="21"/>
                                <w:szCs w:val="21"/>
                                <w:vertAlign w:val="superscript"/>
                              </w:rPr>
                              <w:t>th</w:t>
                            </w:r>
                            <w:r w:rsidR="0042391C" w:rsidRPr="003168FA">
                              <w:rPr>
                                <w:rFonts w:ascii="Kristen ITC" w:hAnsi="Kristen ITC"/>
                                <w:sz w:val="21"/>
                                <w:szCs w:val="21"/>
                              </w:rPr>
                              <w:t>.  You can visit the Department of Public Instruction’s we</w:t>
                            </w:r>
                            <w:r>
                              <w:rPr>
                                <w:rFonts w:ascii="Kristen ITC" w:hAnsi="Kristen ITC"/>
                                <w:sz w:val="21"/>
                                <w:szCs w:val="21"/>
                              </w:rPr>
                              <w:t xml:space="preserve">bsite at www2.dpi.state.wi.us </w:t>
                            </w:r>
                            <w:r w:rsidR="0042391C" w:rsidRPr="003168FA">
                              <w:rPr>
                                <w:rFonts w:ascii="Kristen ITC" w:hAnsi="Kristen ITC"/>
                                <w:sz w:val="21"/>
                                <w:szCs w:val="21"/>
                              </w:rPr>
                              <w:t xml:space="preserve">for more information about the open enrollment process.  If you have any other questions, we would be happy to help you in any way.  </w:t>
                            </w:r>
                            <w:r>
                              <w:rPr>
                                <w:rFonts w:ascii="Kristen ITC" w:hAnsi="Kristen ITC"/>
                                <w:sz w:val="21"/>
                                <w:szCs w:val="21"/>
                              </w:rPr>
                              <w:t xml:space="preserve">If you plan to have your child join us for another year of 3K, please just let us know so that we reserve your spot!  </w:t>
                            </w:r>
                            <w:r w:rsidR="002E3984">
                              <w:rPr>
                                <w:rFonts w:ascii="Kristen ITC" w:hAnsi="Kristen ITC"/>
                                <w:sz w:val="21"/>
                                <w:szCs w:val="21"/>
                              </w:rPr>
                              <w:t xml:space="preserve">Space is filling up fast! </w:t>
                            </w:r>
                            <w:bookmarkStart w:id="0" w:name="_GoBack"/>
                            <w:bookmarkEnd w:id="0"/>
                            <w:r w:rsidR="0042391C" w:rsidRPr="003168FA">
                              <w:rPr>
                                <w:rFonts w:ascii="Kristen ITC" w:hAnsi="Kristen ITC"/>
                                <w:sz w:val="21"/>
                                <w:szCs w:val="21"/>
                              </w:rPr>
                              <w:t xml:space="preserve">Please spread the </w:t>
                            </w:r>
                            <w:proofErr w:type="gramStart"/>
                            <w:r w:rsidR="0042391C" w:rsidRPr="003168FA">
                              <w:rPr>
                                <w:rFonts w:ascii="Kristen ITC" w:hAnsi="Kristen ITC"/>
                                <w:sz w:val="21"/>
                                <w:szCs w:val="21"/>
                              </w:rPr>
                              <w:t>word</w:t>
                            </w:r>
                            <w:r>
                              <w:rPr>
                                <w:rFonts w:ascii="Kristen ITC" w:hAnsi="Kristen ITC"/>
                                <w:sz w:val="21"/>
                                <w:szCs w:val="21"/>
                              </w:rPr>
                              <w:t xml:space="preserve">  about</w:t>
                            </w:r>
                            <w:proofErr w:type="gramEnd"/>
                            <w:r>
                              <w:rPr>
                                <w:rFonts w:ascii="Kristen ITC" w:hAnsi="Kristen ITC"/>
                                <w:sz w:val="21"/>
                                <w:szCs w:val="21"/>
                              </w:rPr>
                              <w:t xml:space="preserve"> our school to your family, neighbors </w:t>
                            </w:r>
                            <w:r w:rsidR="0042391C" w:rsidRPr="003168FA">
                              <w:rPr>
                                <w:rFonts w:ascii="Kristen ITC" w:hAnsi="Kristen ITC"/>
                                <w:sz w:val="21"/>
                                <w:szCs w:val="21"/>
                              </w:rPr>
                              <w:t>and friends who may have a 3K or 4K age child!</w:t>
                            </w:r>
                          </w:p>
                          <w:p w:rsidR="0042391C" w:rsidRDefault="00423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39.8pt;margin-top:209.95pt;width:175.2pt;height:5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c9jQIAAJQFAAAOAAAAZHJzL2Uyb0RvYy54bWysVE1PGzEQvVfqf7B8L5sEQk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" fillcolor="white [3201]" stroked="f" strokeweight=".5pt">
                <v:textbox>
                  <w:txbxContent>
                    <w:p w:rsidR="0042391C" w:rsidRPr="006D4715" w:rsidRDefault="00641199" w:rsidP="00814E2B">
                      <w:pPr>
                        <w:spacing w:line="240" w:lineRule="auto"/>
                        <w:rPr>
                          <w:rFonts w:ascii="Kristen ITC" w:hAnsi="Kristen ITC"/>
                        </w:rPr>
                      </w:pPr>
                      <w:r>
                        <w:rPr>
                          <w:rFonts w:ascii="Wide Latin" w:hAnsi="Wide Latin"/>
                          <w:sz w:val="24"/>
                          <w:szCs w:val="24"/>
                        </w:rPr>
                        <w:t>2018-2019</w:t>
                      </w:r>
                      <w:r w:rsidR="0042391C">
                        <w:rPr>
                          <w:rFonts w:ascii="Wide Latin" w:hAnsi="Wide Latin"/>
                          <w:sz w:val="24"/>
                          <w:szCs w:val="24"/>
                        </w:rPr>
                        <w:t xml:space="preserve"> School Year</w:t>
                      </w:r>
                      <w:r w:rsidR="0042391C">
                        <w:rPr>
                          <w:rFonts w:ascii="Wide Latin" w:hAnsi="Wide Latin"/>
                          <w:sz w:val="24"/>
                          <w:szCs w:val="24"/>
                        </w:rPr>
                        <w:br/>
                      </w:r>
                      <w:proofErr w:type="gramStart"/>
                      <w:r w:rsidR="0042391C" w:rsidRPr="003168FA">
                        <w:rPr>
                          <w:rFonts w:ascii="Kristen ITC" w:hAnsi="Kristen ITC"/>
                          <w:sz w:val="21"/>
                          <w:szCs w:val="21"/>
                        </w:rPr>
                        <w:t>We</w:t>
                      </w:r>
                      <w:proofErr w:type="gramEnd"/>
                      <w:r w:rsidR="0042391C" w:rsidRPr="003168FA">
                        <w:rPr>
                          <w:rFonts w:ascii="Kristen ITC" w:hAnsi="Kristen ITC"/>
                          <w:sz w:val="21"/>
                          <w:szCs w:val="21"/>
                        </w:rPr>
                        <w:t xml:space="preserve"> would love for your child to join us at Kettle Moraine Preschool again next year. Registration for 4K for the 2</w:t>
                      </w:r>
                      <w:r>
                        <w:rPr>
                          <w:rFonts w:ascii="Kristen ITC" w:hAnsi="Kristen ITC"/>
                          <w:sz w:val="21"/>
                          <w:szCs w:val="21"/>
                        </w:rPr>
                        <w:t xml:space="preserve">018-2019 school </w:t>
                      </w:r>
                      <w:proofErr w:type="gramStart"/>
                      <w:r>
                        <w:rPr>
                          <w:rFonts w:ascii="Kristen ITC" w:hAnsi="Kristen ITC"/>
                          <w:sz w:val="21"/>
                          <w:szCs w:val="21"/>
                        </w:rPr>
                        <w:t>year</w:t>
                      </w:r>
                      <w:proofErr w:type="gramEnd"/>
                      <w:r>
                        <w:rPr>
                          <w:rFonts w:ascii="Kristen ITC" w:hAnsi="Kristen ITC"/>
                          <w:sz w:val="21"/>
                          <w:szCs w:val="21"/>
                        </w:rPr>
                        <w:t xml:space="preserve"> has begun. </w:t>
                      </w:r>
                      <w:r w:rsidR="0042391C" w:rsidRPr="003168FA">
                        <w:rPr>
                          <w:rFonts w:ascii="Kristen ITC" w:hAnsi="Kristen ITC"/>
                          <w:sz w:val="21"/>
                          <w:szCs w:val="21"/>
                        </w:rPr>
                        <w:t xml:space="preserve">You can register in person at </w:t>
                      </w:r>
                      <w:r>
                        <w:rPr>
                          <w:rFonts w:ascii="Kristen ITC" w:hAnsi="Kristen ITC"/>
                          <w:sz w:val="21"/>
                          <w:szCs w:val="21"/>
                        </w:rPr>
                        <w:t xml:space="preserve">on the KMSD 4K website. </w:t>
                      </w:r>
                      <w:r w:rsidR="0042391C" w:rsidRPr="003168FA">
                        <w:rPr>
                          <w:rFonts w:ascii="Kristen ITC" w:hAnsi="Kristen ITC"/>
                          <w:sz w:val="21"/>
                          <w:szCs w:val="21"/>
                        </w:rPr>
                        <w:t xml:space="preserve">Even if you already filled out our yellow Registration Form, </w:t>
                      </w:r>
                      <w:r>
                        <w:rPr>
                          <w:rFonts w:ascii="Kristen ITC" w:hAnsi="Kristen ITC"/>
                          <w:sz w:val="21"/>
                          <w:szCs w:val="21"/>
                        </w:rPr>
                        <w:t>be sure to</w:t>
                      </w:r>
                      <w:r w:rsidR="0042391C" w:rsidRPr="003168FA">
                        <w:rPr>
                          <w:rFonts w:ascii="Kristen ITC" w:hAnsi="Kristen ITC"/>
                          <w:sz w:val="21"/>
                          <w:szCs w:val="21"/>
                        </w:rPr>
                        <w:t xml:space="preserve"> still apply for 4K through the school district in order for tuition to be paid by the district.  Open enrollment for out of distri</w:t>
                      </w:r>
                      <w:r>
                        <w:rPr>
                          <w:rFonts w:ascii="Kristen ITC" w:hAnsi="Kristen ITC"/>
                          <w:sz w:val="21"/>
                          <w:szCs w:val="21"/>
                        </w:rPr>
                        <w:t>ct students begins on February 5</w:t>
                      </w:r>
                      <w:r w:rsidR="0042391C" w:rsidRPr="003168FA">
                        <w:rPr>
                          <w:rFonts w:ascii="Kristen ITC" w:hAnsi="Kristen ITC"/>
                          <w:sz w:val="21"/>
                          <w:szCs w:val="21"/>
                          <w:vertAlign w:val="superscript"/>
                        </w:rPr>
                        <w:t>th</w:t>
                      </w:r>
                      <w:r>
                        <w:rPr>
                          <w:rFonts w:ascii="Kristen ITC" w:hAnsi="Kristen ITC"/>
                          <w:sz w:val="21"/>
                          <w:szCs w:val="21"/>
                        </w:rPr>
                        <w:t xml:space="preserve"> and closes on April 30</w:t>
                      </w:r>
                      <w:r w:rsidR="0042391C" w:rsidRPr="003168FA">
                        <w:rPr>
                          <w:rFonts w:ascii="Kristen ITC" w:hAnsi="Kristen ITC"/>
                          <w:sz w:val="21"/>
                          <w:szCs w:val="21"/>
                          <w:vertAlign w:val="superscript"/>
                        </w:rPr>
                        <w:t>th</w:t>
                      </w:r>
                      <w:r w:rsidR="0042391C" w:rsidRPr="003168FA">
                        <w:rPr>
                          <w:rFonts w:ascii="Kristen ITC" w:hAnsi="Kristen ITC"/>
                          <w:sz w:val="21"/>
                          <w:szCs w:val="21"/>
                        </w:rPr>
                        <w:t>.  You can visit the Department of Public Instruction’s we</w:t>
                      </w:r>
                      <w:r>
                        <w:rPr>
                          <w:rFonts w:ascii="Kristen ITC" w:hAnsi="Kristen ITC"/>
                          <w:sz w:val="21"/>
                          <w:szCs w:val="21"/>
                        </w:rPr>
                        <w:t xml:space="preserve">bsite at www2.dpi.state.wi.us </w:t>
                      </w:r>
                      <w:r w:rsidR="0042391C" w:rsidRPr="003168FA">
                        <w:rPr>
                          <w:rFonts w:ascii="Kristen ITC" w:hAnsi="Kristen ITC"/>
                          <w:sz w:val="21"/>
                          <w:szCs w:val="21"/>
                        </w:rPr>
                        <w:t xml:space="preserve">for more information about the open enrollment process.  If you have any other questions, we would be happy to help you in any way.  </w:t>
                      </w:r>
                      <w:r>
                        <w:rPr>
                          <w:rFonts w:ascii="Kristen ITC" w:hAnsi="Kristen ITC"/>
                          <w:sz w:val="21"/>
                          <w:szCs w:val="21"/>
                        </w:rPr>
                        <w:t xml:space="preserve">If you plan to have your child join us for another year of 3K, please just let us know so that we reserve your spot!  </w:t>
                      </w:r>
                      <w:r w:rsidR="002E3984">
                        <w:rPr>
                          <w:rFonts w:ascii="Kristen ITC" w:hAnsi="Kristen ITC"/>
                          <w:sz w:val="21"/>
                          <w:szCs w:val="21"/>
                        </w:rPr>
                        <w:t xml:space="preserve">Space is filling up fast! </w:t>
                      </w:r>
                      <w:bookmarkStart w:id="1" w:name="_GoBack"/>
                      <w:bookmarkEnd w:id="1"/>
                      <w:r w:rsidR="0042391C" w:rsidRPr="003168FA">
                        <w:rPr>
                          <w:rFonts w:ascii="Kristen ITC" w:hAnsi="Kristen ITC"/>
                          <w:sz w:val="21"/>
                          <w:szCs w:val="21"/>
                        </w:rPr>
                        <w:t xml:space="preserve">Please spread the </w:t>
                      </w:r>
                      <w:proofErr w:type="gramStart"/>
                      <w:r w:rsidR="0042391C" w:rsidRPr="003168FA">
                        <w:rPr>
                          <w:rFonts w:ascii="Kristen ITC" w:hAnsi="Kristen ITC"/>
                          <w:sz w:val="21"/>
                          <w:szCs w:val="21"/>
                        </w:rPr>
                        <w:t>word</w:t>
                      </w:r>
                      <w:r>
                        <w:rPr>
                          <w:rFonts w:ascii="Kristen ITC" w:hAnsi="Kristen ITC"/>
                          <w:sz w:val="21"/>
                          <w:szCs w:val="21"/>
                        </w:rPr>
                        <w:t xml:space="preserve">  about</w:t>
                      </w:r>
                      <w:proofErr w:type="gramEnd"/>
                      <w:r>
                        <w:rPr>
                          <w:rFonts w:ascii="Kristen ITC" w:hAnsi="Kristen ITC"/>
                          <w:sz w:val="21"/>
                          <w:szCs w:val="21"/>
                        </w:rPr>
                        <w:t xml:space="preserve"> our school to your family, neighbors </w:t>
                      </w:r>
                      <w:r w:rsidR="0042391C" w:rsidRPr="003168FA">
                        <w:rPr>
                          <w:rFonts w:ascii="Kristen ITC" w:hAnsi="Kristen ITC"/>
                          <w:sz w:val="21"/>
                          <w:szCs w:val="21"/>
                        </w:rPr>
                        <w:t>and friends who may have a 3K or 4K age child!</w:t>
                      </w:r>
                    </w:p>
                    <w:p w:rsidR="0042391C" w:rsidRDefault="0042391C"/>
                  </w:txbxContent>
                </v:textbox>
              </v:shape>
            </w:pict>
          </mc:Fallback>
        </mc:AlternateContent>
      </w:r>
      <w:r>
        <w:rPr>
          <w:noProof/>
          <w:sz w:val="20"/>
        </w:rPr>
        <w:drawing>
          <wp:anchor distT="0" distB="0" distL="114300" distR="114300" simplePos="0" relativeHeight="251680768" behindDoc="0" locked="0" layoutInCell="1" allowOverlap="1" wp14:anchorId="58D5D495" wp14:editId="1E493EDC">
            <wp:simplePos x="0" y="0"/>
            <wp:positionH relativeFrom="column">
              <wp:posOffset>708660</wp:posOffset>
            </wp:positionH>
            <wp:positionV relativeFrom="paragraph">
              <wp:posOffset>6918325</wp:posOffset>
            </wp:positionV>
            <wp:extent cx="1721485" cy="2296091"/>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31_2246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2296091"/>
                    </a:xfrm>
                    <a:prstGeom prst="rect">
                      <a:avLst/>
                    </a:prstGeom>
                  </pic:spPr>
                </pic:pic>
              </a:graphicData>
            </a:graphic>
            <wp14:sizeRelH relativeFrom="page">
              <wp14:pctWidth>0</wp14:pctWidth>
            </wp14:sizeRelH>
            <wp14:sizeRelV relativeFrom="page">
              <wp14:pctHeight>0</wp14:pctHeight>
            </wp14:sizeRelV>
          </wp:anchor>
        </w:drawing>
      </w:r>
      <w:r w:rsidR="00E82DDE">
        <w:rPr>
          <w:noProof/>
          <w:sz w:val="20"/>
        </w:rPr>
        <w:drawing>
          <wp:anchor distT="0" distB="0" distL="114300" distR="114300" simplePos="0" relativeHeight="251671552" behindDoc="0" locked="0" layoutInCell="1" allowOverlap="1" wp14:anchorId="655F40FA" wp14:editId="124CAF02">
            <wp:simplePos x="0" y="0"/>
            <wp:positionH relativeFrom="column">
              <wp:posOffset>412115</wp:posOffset>
            </wp:positionH>
            <wp:positionV relativeFrom="paragraph">
              <wp:posOffset>5180965</wp:posOffset>
            </wp:positionV>
            <wp:extent cx="2153920" cy="16154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920" cy="1615440"/>
                    </a:xfrm>
                    <a:prstGeom prst="rect">
                      <a:avLst/>
                    </a:prstGeom>
                  </pic:spPr>
                </pic:pic>
              </a:graphicData>
            </a:graphic>
            <wp14:sizeRelH relativeFrom="margin">
              <wp14:pctWidth>0</wp14:pctWidth>
            </wp14:sizeRelH>
            <wp14:sizeRelV relativeFrom="margin">
              <wp14:pctHeight>0</wp14:pctHeight>
            </wp14:sizeRelV>
          </wp:anchor>
        </w:drawing>
      </w:r>
      <w:r w:rsidR="00E82DDE">
        <w:rPr>
          <w:noProof/>
          <w:sz w:val="20"/>
        </w:rPr>
        <w:drawing>
          <wp:anchor distT="0" distB="0" distL="114300" distR="114300" simplePos="0" relativeHeight="251672576" behindDoc="0" locked="0" layoutInCell="1" allowOverlap="1" wp14:anchorId="22E2A0B1" wp14:editId="6B3B6C48">
            <wp:simplePos x="0" y="0"/>
            <wp:positionH relativeFrom="column">
              <wp:posOffset>480060</wp:posOffset>
            </wp:positionH>
            <wp:positionV relativeFrom="paragraph">
              <wp:posOffset>2453005</wp:posOffset>
            </wp:positionV>
            <wp:extent cx="1954530" cy="2606040"/>
            <wp:effectExtent l="0" t="0" r="762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530" cy="2606040"/>
                    </a:xfrm>
                    <a:prstGeom prst="rect">
                      <a:avLst/>
                    </a:prstGeom>
                  </pic:spPr>
                </pic:pic>
              </a:graphicData>
            </a:graphic>
            <wp14:sizeRelH relativeFrom="margin">
              <wp14:pctWidth>0</wp14:pctWidth>
            </wp14:sizeRelH>
            <wp14:sizeRelV relativeFrom="margin">
              <wp14:pctHeight>0</wp14:pctHeight>
            </wp14:sizeRelV>
          </wp:anchor>
        </w:drawing>
      </w:r>
      <w:r w:rsidR="00E82DDE">
        <w:rPr>
          <w:noProof/>
        </w:rPr>
        <mc:AlternateContent>
          <mc:Choice Requires="wps">
            <w:drawing>
              <wp:anchor distT="0" distB="0" distL="114300" distR="114300" simplePos="0" relativeHeight="251665408" behindDoc="0" locked="0" layoutInCell="1" allowOverlap="1" wp14:anchorId="61B5F905" wp14:editId="1D1F2031">
                <wp:simplePos x="0" y="0"/>
                <wp:positionH relativeFrom="column">
                  <wp:posOffset>-4152900</wp:posOffset>
                </wp:positionH>
                <wp:positionV relativeFrom="paragraph">
                  <wp:posOffset>2193925</wp:posOffset>
                </wp:positionV>
                <wp:extent cx="6720840" cy="2590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6720840" cy="259080"/>
                        </a:xfrm>
                        <a:prstGeom prst="rect">
                          <a:avLst/>
                        </a:prstGeom>
                        <a:solidFill>
                          <a:srgbClr val="FECB0D"/>
                        </a:solidFill>
                        <a:ln>
                          <a:solidFill>
                            <a:srgbClr val="FECB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7pt;margin-top:172.75pt;width:529.2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" fillcolor="#fecb0d" strokecolor="#fecb0d" strokeweight="2pt"/>
            </w:pict>
          </mc:Fallback>
        </mc:AlternateContent>
      </w:r>
      <w:r w:rsidR="00F2768C">
        <w:rPr>
          <w:noProof/>
        </w:rPr>
        <mc:AlternateContent>
          <mc:Choice Requires="wps">
            <w:drawing>
              <wp:anchor distT="0" distB="0" distL="114300" distR="114300" simplePos="0" relativeHeight="251667456" behindDoc="0" locked="0" layoutInCell="1" allowOverlap="1" wp14:anchorId="4E22B671" wp14:editId="24BDE132">
                <wp:simplePos x="0" y="0"/>
                <wp:positionH relativeFrom="column">
                  <wp:posOffset>4556760</wp:posOffset>
                </wp:positionH>
                <wp:positionV relativeFrom="paragraph">
                  <wp:posOffset>106045</wp:posOffset>
                </wp:positionV>
                <wp:extent cx="2432685" cy="2809875"/>
                <wp:effectExtent l="0" t="0" r="24765" b="28575"/>
                <wp:wrapNone/>
                <wp:docPr id="10" name="Text Box 10"/>
                <wp:cNvGraphicFramePr/>
                <a:graphic xmlns:a="http://schemas.openxmlformats.org/drawingml/2006/main">
                  <a:graphicData uri="http://schemas.microsoft.com/office/word/2010/wordprocessingShape">
                    <wps:wsp>
                      <wps:cNvSpPr txBox="1"/>
                      <wps:spPr>
                        <a:xfrm>
                          <a:off x="0" y="0"/>
                          <a:ext cx="2432685" cy="2809875"/>
                        </a:xfrm>
                        <a:prstGeom prst="rect">
                          <a:avLst/>
                        </a:prstGeom>
                        <a:solidFill>
                          <a:srgbClr val="000180"/>
                        </a:solidFill>
                        <a:ln w="6350">
                          <a:solidFill>
                            <a:srgbClr val="000180"/>
                          </a:solidFill>
                        </a:ln>
                        <a:effectLst/>
                      </wps:spPr>
                      <wps:style>
                        <a:lnRef idx="0">
                          <a:schemeClr val="accent1"/>
                        </a:lnRef>
                        <a:fillRef idx="0">
                          <a:schemeClr val="accent1"/>
                        </a:fillRef>
                        <a:effectRef idx="0">
                          <a:schemeClr val="accent1"/>
                        </a:effectRef>
                        <a:fontRef idx="minor">
                          <a:schemeClr val="dk1"/>
                        </a:fontRef>
                      </wps:style>
                      <wps:txbx>
                        <w:txbxContent>
                          <w:p w:rsidR="0042391C" w:rsidRPr="000402CA" w:rsidRDefault="0042391C" w:rsidP="00236751">
                            <w:pPr>
                              <w:spacing w:line="240" w:lineRule="auto"/>
                              <w:jc w:val="right"/>
                              <w:rPr>
                                <w:rFonts w:ascii="Wide Latin" w:hAnsi="Wide Latin"/>
                                <w:color w:val="FECB0D"/>
                                <w:sz w:val="70"/>
                                <w:szCs w:val="70"/>
                              </w:rPr>
                            </w:pPr>
                            <w:r>
                              <w:rPr>
                                <w:rFonts w:ascii="Wide Latin" w:hAnsi="Wide Latin"/>
                                <w:color w:val="FECB0D"/>
                                <w:sz w:val="70"/>
                                <w:szCs w:val="70"/>
                              </w:rPr>
                              <w:t>3</w:t>
                            </w:r>
                            <w:r w:rsidRPr="000402CA">
                              <w:rPr>
                                <w:rFonts w:ascii="Wide Latin" w:hAnsi="Wide Latin"/>
                                <w:color w:val="FECB0D"/>
                                <w:sz w:val="70"/>
                                <w:szCs w:val="70"/>
                              </w:rPr>
                              <w:t>K</w:t>
                            </w:r>
                          </w:p>
                          <w:p w:rsidR="0042391C" w:rsidRPr="000402CA" w:rsidRDefault="0042391C"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Fun</w:t>
                            </w:r>
                          </w:p>
                          <w:p w:rsidR="0042391C" w:rsidRPr="000402CA" w:rsidRDefault="0042391C"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In</w:t>
                            </w:r>
                          </w:p>
                          <w:p w:rsidR="0042391C" w:rsidRPr="000402CA" w:rsidRDefault="0042391C" w:rsidP="00236751">
                            <w:pPr>
                              <w:spacing w:line="240" w:lineRule="auto"/>
                              <w:jc w:val="right"/>
                              <w:rPr>
                                <w:rFonts w:ascii="Wide Latin" w:hAnsi="Wide Latin"/>
                                <w:color w:val="FECB0D"/>
                                <w:sz w:val="70"/>
                                <w:szCs w:val="70"/>
                              </w:rPr>
                            </w:pPr>
                            <w:proofErr w:type="gramStart"/>
                            <w:r>
                              <w:rPr>
                                <w:rFonts w:ascii="Wide Latin" w:hAnsi="Wide Latin"/>
                                <w:color w:val="FECB0D"/>
                                <w:sz w:val="70"/>
                                <w:szCs w:val="70"/>
                              </w:rPr>
                              <w:t>Sept.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58.8pt;margin-top:8.35pt;width:191.55pt;height:2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" fillcolor="#000180" strokecolor="#000180" strokeweight=".5pt">
                <v:textbox>
                  <w:txbxContent>
                    <w:p w:rsidR="0042391C" w:rsidRPr="000402CA" w:rsidRDefault="0042391C" w:rsidP="00236751">
                      <w:pPr>
                        <w:spacing w:line="240" w:lineRule="auto"/>
                        <w:jc w:val="right"/>
                        <w:rPr>
                          <w:rFonts w:ascii="Wide Latin" w:hAnsi="Wide Latin"/>
                          <w:color w:val="FECB0D"/>
                          <w:sz w:val="70"/>
                          <w:szCs w:val="70"/>
                        </w:rPr>
                      </w:pPr>
                      <w:r>
                        <w:rPr>
                          <w:rFonts w:ascii="Wide Latin" w:hAnsi="Wide Latin"/>
                          <w:color w:val="FECB0D"/>
                          <w:sz w:val="70"/>
                          <w:szCs w:val="70"/>
                        </w:rPr>
                        <w:t>3</w:t>
                      </w:r>
                      <w:r w:rsidRPr="000402CA">
                        <w:rPr>
                          <w:rFonts w:ascii="Wide Latin" w:hAnsi="Wide Latin"/>
                          <w:color w:val="FECB0D"/>
                          <w:sz w:val="70"/>
                          <w:szCs w:val="70"/>
                        </w:rPr>
                        <w:t>K</w:t>
                      </w:r>
                    </w:p>
                    <w:p w:rsidR="0042391C" w:rsidRPr="000402CA" w:rsidRDefault="0042391C"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Fun</w:t>
                      </w:r>
                    </w:p>
                    <w:p w:rsidR="0042391C" w:rsidRPr="000402CA" w:rsidRDefault="0042391C"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In</w:t>
                      </w:r>
                    </w:p>
                    <w:p w:rsidR="0042391C" w:rsidRPr="000402CA" w:rsidRDefault="0042391C" w:rsidP="00236751">
                      <w:pPr>
                        <w:spacing w:line="240" w:lineRule="auto"/>
                        <w:jc w:val="right"/>
                        <w:rPr>
                          <w:rFonts w:ascii="Wide Latin" w:hAnsi="Wide Latin"/>
                          <w:color w:val="FECB0D"/>
                          <w:sz w:val="70"/>
                          <w:szCs w:val="70"/>
                        </w:rPr>
                      </w:pPr>
                      <w:proofErr w:type="gramStart"/>
                      <w:r>
                        <w:rPr>
                          <w:rFonts w:ascii="Wide Latin" w:hAnsi="Wide Latin"/>
                          <w:color w:val="FECB0D"/>
                          <w:sz w:val="70"/>
                          <w:szCs w:val="70"/>
                        </w:rPr>
                        <w:t>Sept.</w:t>
                      </w:r>
                      <w:proofErr w:type="gramEnd"/>
                    </w:p>
                  </w:txbxContent>
                </v:textbox>
              </v:shape>
            </w:pict>
          </mc:Fallback>
        </mc:AlternateContent>
      </w:r>
      <w:r w:rsidR="00F90A86">
        <w:rPr>
          <w:sz w:val="20"/>
        </w:rPr>
        <w:t xml:space="preserve">                                                                                                                                                                                                                                                                                                                                                                          </w:t>
      </w:r>
    </w:p>
    <w:sectPr w:rsidR="00F90A86" w:rsidRPr="00F90A86" w:rsidSect="00B9609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06"/>
    <w:rsid w:val="0000108B"/>
    <w:rsid w:val="000402CA"/>
    <w:rsid w:val="000724F5"/>
    <w:rsid w:val="00083A34"/>
    <w:rsid w:val="000A703F"/>
    <w:rsid w:val="000B03E4"/>
    <w:rsid w:val="000B22F7"/>
    <w:rsid w:val="000B46D5"/>
    <w:rsid w:val="000C0AE6"/>
    <w:rsid w:val="000C6529"/>
    <w:rsid w:val="000D55A9"/>
    <w:rsid w:val="001860E6"/>
    <w:rsid w:val="00196602"/>
    <w:rsid w:val="001C23D5"/>
    <w:rsid w:val="001F0A3E"/>
    <w:rsid w:val="00207BAB"/>
    <w:rsid w:val="00236751"/>
    <w:rsid w:val="002A4C00"/>
    <w:rsid w:val="002E3984"/>
    <w:rsid w:val="003168FA"/>
    <w:rsid w:val="003438D4"/>
    <w:rsid w:val="003D0947"/>
    <w:rsid w:val="00410209"/>
    <w:rsid w:val="0042374E"/>
    <w:rsid w:val="0042391C"/>
    <w:rsid w:val="00453BBE"/>
    <w:rsid w:val="0057429A"/>
    <w:rsid w:val="00577BCE"/>
    <w:rsid w:val="005A6727"/>
    <w:rsid w:val="005B5FF0"/>
    <w:rsid w:val="00641199"/>
    <w:rsid w:val="00651E48"/>
    <w:rsid w:val="006722F2"/>
    <w:rsid w:val="0069750E"/>
    <w:rsid w:val="006D4715"/>
    <w:rsid w:val="006E02D1"/>
    <w:rsid w:val="0075528D"/>
    <w:rsid w:val="007636C1"/>
    <w:rsid w:val="007A4136"/>
    <w:rsid w:val="007B0DBE"/>
    <w:rsid w:val="00806779"/>
    <w:rsid w:val="00807B2E"/>
    <w:rsid w:val="00814E2B"/>
    <w:rsid w:val="00865F78"/>
    <w:rsid w:val="00873E69"/>
    <w:rsid w:val="00895491"/>
    <w:rsid w:val="008B7068"/>
    <w:rsid w:val="008D5D7C"/>
    <w:rsid w:val="009014BE"/>
    <w:rsid w:val="00972B01"/>
    <w:rsid w:val="009A4306"/>
    <w:rsid w:val="00A219E8"/>
    <w:rsid w:val="00A51CD2"/>
    <w:rsid w:val="00A821A4"/>
    <w:rsid w:val="00AE2186"/>
    <w:rsid w:val="00B153AE"/>
    <w:rsid w:val="00B2606E"/>
    <w:rsid w:val="00B96095"/>
    <w:rsid w:val="00BE79F0"/>
    <w:rsid w:val="00BF0A7B"/>
    <w:rsid w:val="00C12ABD"/>
    <w:rsid w:val="00C442FE"/>
    <w:rsid w:val="00C6059E"/>
    <w:rsid w:val="00C761E2"/>
    <w:rsid w:val="00C80DA9"/>
    <w:rsid w:val="00CC1440"/>
    <w:rsid w:val="00D724D1"/>
    <w:rsid w:val="00DA3C17"/>
    <w:rsid w:val="00DE7B8A"/>
    <w:rsid w:val="00E04D4C"/>
    <w:rsid w:val="00E82DDE"/>
    <w:rsid w:val="00EA7F22"/>
    <w:rsid w:val="00ED01AE"/>
    <w:rsid w:val="00EE575E"/>
    <w:rsid w:val="00EF1FEF"/>
    <w:rsid w:val="00F14721"/>
    <w:rsid w:val="00F2768C"/>
    <w:rsid w:val="00F9023E"/>
    <w:rsid w:val="00F90A86"/>
    <w:rsid w:val="00FC72C3"/>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06"/>
    <w:rPr>
      <w:rFonts w:ascii="Tahoma" w:hAnsi="Tahoma" w:cs="Tahoma"/>
      <w:sz w:val="16"/>
      <w:szCs w:val="16"/>
    </w:rPr>
  </w:style>
  <w:style w:type="character" w:styleId="Hyperlink">
    <w:name w:val="Hyperlink"/>
    <w:basedOn w:val="DefaultParagraphFont"/>
    <w:uiPriority w:val="99"/>
    <w:unhideWhenUsed/>
    <w:rsid w:val="00F90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06"/>
    <w:rPr>
      <w:rFonts w:ascii="Tahoma" w:hAnsi="Tahoma" w:cs="Tahoma"/>
      <w:sz w:val="16"/>
      <w:szCs w:val="16"/>
    </w:rPr>
  </w:style>
  <w:style w:type="character" w:styleId="Hyperlink">
    <w:name w:val="Hyperlink"/>
    <w:basedOn w:val="DefaultParagraphFont"/>
    <w:uiPriority w:val="99"/>
    <w:unhideWhenUsed/>
    <w:rsid w:val="00F90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Moulton</dc:creator>
  <cp:lastModifiedBy>Jenny</cp:lastModifiedBy>
  <cp:revision>5</cp:revision>
  <cp:lastPrinted>2018-01-29T21:10:00Z</cp:lastPrinted>
  <dcterms:created xsi:type="dcterms:W3CDTF">2018-01-29T19:57:00Z</dcterms:created>
  <dcterms:modified xsi:type="dcterms:W3CDTF">2018-01-29T21:10:00Z</dcterms:modified>
</cp:coreProperties>
</file>